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103227" w:rsidRPr="0098610F" w14:paraId="6A4477E3" w14:textId="77777777" w:rsidTr="00D4306C">
        <w:tc>
          <w:tcPr>
            <w:tcW w:w="5671" w:type="dxa"/>
          </w:tcPr>
          <w:p w14:paraId="2EB779DF" w14:textId="77777777" w:rsidR="00103227" w:rsidRPr="0098610F" w:rsidRDefault="00103227" w:rsidP="00D4306C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-114"/>
              <w:rPr>
                <w:rFonts w:ascii="Times New Roman" w:hAnsi="Times New Roman" w:cs="Times New Roman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98610F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</w:tc>
        <w:tc>
          <w:tcPr>
            <w:tcW w:w="3686" w:type="dxa"/>
            <w:hideMark/>
          </w:tcPr>
          <w:p w14:paraId="4FCB2A31" w14:textId="77777777" w:rsidR="00103227" w:rsidRPr="0098610F" w:rsidRDefault="00103227" w:rsidP="00D4306C">
            <w:pPr>
              <w:widowControl w:val="0"/>
              <w:autoSpaceDE w:val="0"/>
              <w:autoSpaceDN w:val="0"/>
              <w:adjustRightInd w:val="0"/>
              <w:ind w:hanging="75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401E6CE6" w14:textId="1257030D" w:rsidR="00103227" w:rsidRPr="0098610F" w:rsidRDefault="00103227" w:rsidP="00D4306C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№ </w:t>
            </w:r>
            <w:r w:rsidR="00A927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1140</w:t>
            </w:r>
            <w:r w:rsidRPr="009861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ПР/01-16___ </w:t>
            </w:r>
          </w:p>
        </w:tc>
      </w:tr>
      <w:tr w:rsidR="00103227" w:rsidRPr="0098610F" w14:paraId="0BABFC62" w14:textId="77777777" w:rsidTr="00D4306C">
        <w:tc>
          <w:tcPr>
            <w:tcW w:w="5671" w:type="dxa"/>
            <w:hideMark/>
          </w:tcPr>
          <w:p w14:paraId="5FB8327A" w14:textId="77777777" w:rsidR="00103227" w:rsidRPr="0098610F" w:rsidRDefault="00103227" w:rsidP="00D4306C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Pr="0098610F"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686" w:type="dxa"/>
          </w:tcPr>
          <w:p w14:paraId="38756B8E" w14:textId="77777777" w:rsidR="00103227" w:rsidRPr="0098610F" w:rsidRDefault="00103227" w:rsidP="00D4306C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117F24F" w14:textId="77777777" w:rsidR="00103227" w:rsidRDefault="00103227" w:rsidP="0035048C">
      <w:pPr>
        <w:pStyle w:val="2"/>
        <w:suppressAutoHyphens/>
        <w:autoSpaceDN/>
        <w:adjustRightInd/>
      </w:pPr>
    </w:p>
    <w:p w14:paraId="5D95359A" w14:textId="5BA34196" w:rsidR="0035048C" w:rsidRPr="000B3363" w:rsidRDefault="0035048C" w:rsidP="0035048C">
      <w:pPr>
        <w:pStyle w:val="2"/>
        <w:suppressAutoHyphens/>
        <w:autoSpaceDN/>
        <w:adjustRightInd/>
      </w:pPr>
      <w:r w:rsidRPr="000B3363">
        <w:object w:dxaOrig="984" w:dyaOrig="1160" w14:anchorId="64A30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18790063" r:id="rId8"/>
        </w:object>
      </w:r>
    </w:p>
    <w:p w14:paraId="40363754" w14:textId="77777777" w:rsidR="0035048C" w:rsidRDefault="0035048C" w:rsidP="0035048C">
      <w:pPr>
        <w:pStyle w:val="2"/>
        <w:suppressAutoHyphens/>
        <w:autoSpaceDN/>
        <w:adjustRightInd/>
      </w:pPr>
      <w:r w:rsidRPr="000B3363">
        <w:t>ЗАКАРПАТСЬКА</w:t>
      </w:r>
      <w:r>
        <w:t xml:space="preserve"> </w:t>
      </w:r>
      <w:r w:rsidRPr="000B3363">
        <w:t>ОБЛАСНА</w:t>
      </w:r>
      <w:r>
        <w:t xml:space="preserve"> </w:t>
      </w:r>
      <w:r w:rsidRPr="000B3363">
        <w:t>РАДА</w:t>
      </w:r>
    </w:p>
    <w:p w14:paraId="7AF557F2" w14:textId="77777777" w:rsidR="0035048C" w:rsidRPr="00103227" w:rsidRDefault="0035048C" w:rsidP="0035048C">
      <w:pPr>
        <w:rPr>
          <w:sz w:val="8"/>
          <w:szCs w:val="8"/>
          <w:lang w:val="ru-RU" w:eastAsia="ru-RU"/>
        </w:rPr>
      </w:pPr>
    </w:p>
    <w:p w14:paraId="313BD53A" w14:textId="77777777" w:rsidR="0035048C" w:rsidRPr="000B3363" w:rsidRDefault="0035048C" w:rsidP="0035048C">
      <w:pPr>
        <w:ind w:right="-2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Сьома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сесія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VІІ</w:t>
      </w:r>
      <w:r>
        <w:rPr>
          <w:rFonts w:ascii="Times New Roman" w:hAnsi="Times New Roman" w:cs="Times New Roman"/>
          <w:b/>
          <w:sz w:val="28"/>
          <w:szCs w:val="28"/>
          <w:lang w:val="en-US" w:eastAsia="zh-CN"/>
        </w:rPr>
        <w:t>I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скликання</w:t>
      </w:r>
    </w:p>
    <w:p w14:paraId="5F6FE4B7" w14:textId="77777777" w:rsidR="0035048C" w:rsidRPr="000B3363" w:rsidRDefault="0035048C" w:rsidP="0035048C">
      <w:pPr>
        <w:pStyle w:val="4"/>
        <w:spacing w:before="0" w:after="0"/>
        <w:jc w:val="center"/>
        <w:rPr>
          <w:lang w:val="uk-UA"/>
        </w:rPr>
      </w:pPr>
      <w:r w:rsidRPr="000B3363">
        <w:rPr>
          <w:lang w:val="uk-UA"/>
        </w:rPr>
        <w:t>Р</w:t>
      </w:r>
      <w:r>
        <w:rPr>
          <w:lang w:val="uk-UA"/>
        </w:rPr>
        <w:t xml:space="preserve"> </w:t>
      </w:r>
      <w:r w:rsidRPr="000B3363">
        <w:rPr>
          <w:lang w:val="uk-UA"/>
        </w:rPr>
        <w:t>І</w:t>
      </w:r>
      <w:r>
        <w:rPr>
          <w:lang w:val="uk-UA"/>
        </w:rPr>
        <w:t xml:space="preserve"> </w:t>
      </w:r>
      <w:r w:rsidRPr="000B3363">
        <w:rPr>
          <w:lang w:val="uk-UA"/>
        </w:rPr>
        <w:t>Ш</w:t>
      </w:r>
      <w:r>
        <w:rPr>
          <w:lang w:val="uk-UA"/>
        </w:rPr>
        <w:t xml:space="preserve"> </w:t>
      </w:r>
      <w:r w:rsidRPr="000B3363">
        <w:rPr>
          <w:lang w:val="uk-UA"/>
        </w:rPr>
        <w:t>Е</w:t>
      </w:r>
      <w:r>
        <w:rPr>
          <w:lang w:val="uk-UA"/>
        </w:rPr>
        <w:t xml:space="preserve"> </w:t>
      </w:r>
      <w:r w:rsidRPr="000B3363">
        <w:rPr>
          <w:lang w:val="uk-UA"/>
        </w:rPr>
        <w:t>Н</w:t>
      </w:r>
      <w:r>
        <w:rPr>
          <w:lang w:val="uk-UA"/>
        </w:rPr>
        <w:t xml:space="preserve"> </w:t>
      </w:r>
      <w:r w:rsidRPr="000B3363">
        <w:rPr>
          <w:lang w:val="uk-UA"/>
        </w:rPr>
        <w:t>Н</w:t>
      </w:r>
      <w:r>
        <w:rPr>
          <w:lang w:val="uk-UA"/>
        </w:rPr>
        <w:t xml:space="preserve"> </w:t>
      </w:r>
      <w:r w:rsidRPr="000B3363">
        <w:rPr>
          <w:lang w:val="uk-UA"/>
        </w:rPr>
        <w:t>Я</w:t>
      </w:r>
    </w:p>
    <w:p w14:paraId="62A627BB" w14:textId="77777777" w:rsidR="0035048C" w:rsidRDefault="0035048C" w:rsidP="0035048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B4F1650" w14:textId="28BB5A54" w:rsidR="0035048C" w:rsidRPr="000A7140" w:rsidRDefault="00103227" w:rsidP="0035048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35048C">
        <w:rPr>
          <w:rFonts w:ascii="Times New Roman" w:hAnsi="Times New Roman" w:cs="Times New Roman"/>
          <w:b/>
          <w:bCs/>
          <w:sz w:val="28"/>
          <w:szCs w:val="28"/>
        </w:rPr>
        <w:t xml:space="preserve">2022                                   </w:t>
      </w:r>
      <w:r w:rsidR="0035048C" w:rsidRPr="000B3363">
        <w:rPr>
          <w:rFonts w:ascii="Times New Roman" w:hAnsi="Times New Roman" w:cs="Times New Roman"/>
          <w:b/>
          <w:bCs/>
          <w:sz w:val="28"/>
          <w:szCs w:val="28"/>
        </w:rPr>
        <w:t>Ужгород</w:t>
      </w:r>
      <w:r w:rsidR="0035048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35048C" w:rsidRPr="000B3363">
        <w:rPr>
          <w:rFonts w:ascii="Times New Roman" w:hAnsi="Times New Roman" w:cs="Times New Roman"/>
          <w:b/>
          <w:bCs/>
          <w:sz w:val="28"/>
          <w:szCs w:val="28"/>
        </w:rPr>
        <w:t>№</w:t>
      </w:r>
    </w:p>
    <w:tbl>
      <w:tblPr>
        <w:tblW w:w="6345" w:type="dxa"/>
        <w:tblLook w:val="0000" w:firstRow="0" w:lastRow="0" w:firstColumn="0" w:lastColumn="0" w:noHBand="0" w:noVBand="0"/>
      </w:tblPr>
      <w:tblGrid>
        <w:gridCol w:w="6345"/>
      </w:tblGrid>
      <w:tr w:rsidR="0035048C" w:rsidRPr="000B3363" w14:paraId="5FEDE37F" w14:textId="77777777" w:rsidTr="00572756">
        <w:tc>
          <w:tcPr>
            <w:tcW w:w="6345" w:type="dxa"/>
            <w:shd w:val="clear" w:color="auto" w:fill="auto"/>
          </w:tcPr>
          <w:p w14:paraId="4417CBAF" w14:textId="3876DD37" w:rsidR="0035048C" w:rsidRPr="000D4C72" w:rsidRDefault="0035048C" w:rsidP="00B73941">
            <w:pPr>
              <w:spacing w:line="240" w:lineRule="auto"/>
              <w:ind w:right="9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108177181"/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призначення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директора</w:t>
            </w: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Комунального закладу </w:t>
            </w:r>
            <w:r w:rsidRPr="00B73941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B73941" w:rsidRPr="00B739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Ужгородський музичний фаховий коледж імені </w:t>
            </w:r>
            <w:r w:rsidR="0010322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B73941" w:rsidRPr="00B73941">
              <w:rPr>
                <w:rFonts w:ascii="Times New Roman" w:hAnsi="Times New Roman" w:cs="Times New Roman"/>
                <w:b/>
                <w:sz w:val="28"/>
                <w:szCs w:val="28"/>
              </w:rPr>
              <w:t>Д. Є. Задора</w:t>
            </w:r>
            <w:r w:rsidRPr="00B739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Закарпатської обласної ради </w:t>
            </w:r>
            <w:bookmarkEnd w:id="0"/>
          </w:p>
        </w:tc>
      </w:tr>
    </w:tbl>
    <w:p w14:paraId="443D60B2" w14:textId="5BC9D4C5" w:rsidR="0035048C" w:rsidRPr="00103227" w:rsidRDefault="0035048C" w:rsidP="003504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3867">
        <w:rPr>
          <w:rFonts w:ascii="Times New Roman" w:hAnsi="Times New Roman" w:cs="Times New Roman"/>
          <w:sz w:val="28"/>
          <w:szCs w:val="28"/>
        </w:rPr>
        <w:t xml:space="preserve"> Відповідно до статті 43, 60 Закону України «Про місцеве самоврядування в Україні», статей 34, 42 Закону України «Про фахову передвищу освіту», Положення про проведення конкурсу на посаду керівника комунального закладу </w:t>
      </w:r>
      <w:r w:rsidRPr="005E3867">
        <w:rPr>
          <w:rFonts w:ascii="Times New Roman" w:hAnsi="Times New Roman" w:cs="Times New Roman"/>
          <w:color w:val="000000"/>
          <w:sz w:val="28"/>
          <w:szCs w:val="28"/>
        </w:rPr>
        <w:t xml:space="preserve">фахової передвищої </w:t>
      </w:r>
      <w:r w:rsidRPr="005E3867">
        <w:rPr>
          <w:rFonts w:ascii="Times New Roman" w:hAnsi="Times New Roman" w:cs="Times New Roman"/>
          <w:sz w:val="28"/>
          <w:szCs w:val="28"/>
        </w:rPr>
        <w:t xml:space="preserve">освіти Закарпатської обласної ради, затвердженого рішенням обласної ради від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3867">
        <w:rPr>
          <w:rFonts w:ascii="Times New Roman" w:hAnsi="Times New Roman" w:cs="Times New Roman"/>
          <w:sz w:val="28"/>
          <w:szCs w:val="28"/>
        </w:rPr>
        <w:t>0.05.2021 № 211, враховуючи</w:t>
      </w:r>
      <w:r>
        <w:rPr>
          <w:rFonts w:ascii="Times New Roman" w:hAnsi="Times New Roman" w:cs="Times New Roman"/>
          <w:sz w:val="28"/>
          <w:szCs w:val="28"/>
        </w:rPr>
        <w:t xml:space="preserve"> протокол виборчої комісії № </w:t>
      </w:r>
      <w:r w:rsidR="009C677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від 27.06.2022 про результати рейтингового голосування </w:t>
      </w:r>
      <w:r w:rsidR="009C677E">
        <w:rPr>
          <w:rFonts w:ascii="Times New Roman" w:hAnsi="Times New Roman" w:cs="Times New Roman"/>
          <w:sz w:val="28"/>
          <w:szCs w:val="28"/>
        </w:rPr>
        <w:t xml:space="preserve">на посаду </w:t>
      </w:r>
      <w:r>
        <w:rPr>
          <w:rFonts w:ascii="Times New Roman" w:hAnsi="Times New Roman" w:cs="Times New Roman"/>
          <w:sz w:val="28"/>
          <w:szCs w:val="28"/>
        </w:rPr>
        <w:t xml:space="preserve">керівника </w:t>
      </w:r>
      <w:r w:rsidRPr="005E3867">
        <w:rPr>
          <w:rFonts w:ascii="Times New Roman" w:hAnsi="Times New Roman" w:cs="Times New Roman"/>
          <w:sz w:val="28"/>
          <w:szCs w:val="28"/>
        </w:rPr>
        <w:t>Комунального закладу «</w:t>
      </w:r>
      <w:r w:rsidR="009C677E">
        <w:rPr>
          <w:rFonts w:ascii="Times New Roman" w:hAnsi="Times New Roman" w:cs="Times New Roman"/>
          <w:sz w:val="28"/>
          <w:szCs w:val="28"/>
        </w:rPr>
        <w:t>Ужгород</w:t>
      </w:r>
      <w:r w:rsidRPr="005E3867">
        <w:rPr>
          <w:rFonts w:ascii="Times New Roman" w:hAnsi="Times New Roman" w:cs="Times New Roman"/>
          <w:sz w:val="28"/>
          <w:szCs w:val="28"/>
        </w:rPr>
        <w:t>ський м</w:t>
      </w:r>
      <w:r w:rsidR="009C677E">
        <w:rPr>
          <w:rFonts w:ascii="Times New Roman" w:hAnsi="Times New Roman" w:cs="Times New Roman"/>
          <w:sz w:val="28"/>
          <w:szCs w:val="28"/>
        </w:rPr>
        <w:t>уз</w:t>
      </w:r>
      <w:r w:rsidRPr="005E3867">
        <w:rPr>
          <w:rFonts w:ascii="Times New Roman" w:hAnsi="Times New Roman" w:cs="Times New Roman"/>
          <w:sz w:val="28"/>
          <w:szCs w:val="28"/>
        </w:rPr>
        <w:t>ичний фаховий коледж</w:t>
      </w:r>
      <w:r w:rsidR="009C677E">
        <w:rPr>
          <w:rFonts w:ascii="Times New Roman" w:hAnsi="Times New Roman" w:cs="Times New Roman"/>
          <w:sz w:val="28"/>
          <w:szCs w:val="28"/>
        </w:rPr>
        <w:t xml:space="preserve"> імені Д. Є. Задора</w:t>
      </w:r>
      <w:r w:rsidRPr="005E3867">
        <w:rPr>
          <w:rFonts w:ascii="Times New Roman" w:hAnsi="Times New Roman" w:cs="Times New Roman"/>
          <w:sz w:val="28"/>
          <w:szCs w:val="28"/>
        </w:rPr>
        <w:t xml:space="preserve">» Закарпатської обласної, обласна рада </w:t>
      </w:r>
      <w:r w:rsidRPr="00D84BEE">
        <w:rPr>
          <w:rFonts w:ascii="Times New Roman" w:hAnsi="Times New Roman" w:cs="Times New Roman"/>
          <w:b/>
          <w:bCs/>
          <w:sz w:val="28"/>
          <w:szCs w:val="28"/>
        </w:rPr>
        <w:t>в и р і ш и л а</w:t>
      </w:r>
      <w:r w:rsidRPr="0010322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01B3532D" w14:textId="77777777" w:rsidR="0035048C" w:rsidRDefault="0035048C" w:rsidP="003504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8A95E6" w14:textId="3A1D97F8" w:rsidR="0035048C" w:rsidRDefault="0035048C" w:rsidP="003504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BE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BEE">
        <w:rPr>
          <w:rFonts w:ascii="Times New Roman" w:hAnsi="Times New Roman" w:cs="Times New Roman"/>
          <w:sz w:val="28"/>
          <w:szCs w:val="28"/>
        </w:rPr>
        <w:t xml:space="preserve">Призначити </w:t>
      </w:r>
      <w:r w:rsidR="00B73941">
        <w:rPr>
          <w:rFonts w:ascii="Times New Roman" w:hAnsi="Times New Roman" w:cs="Times New Roman"/>
          <w:sz w:val="28"/>
          <w:szCs w:val="28"/>
        </w:rPr>
        <w:t>С</w:t>
      </w:r>
      <w:r w:rsidR="00103227">
        <w:rPr>
          <w:rFonts w:ascii="Times New Roman" w:hAnsi="Times New Roman" w:cs="Times New Roman"/>
          <w:sz w:val="28"/>
          <w:szCs w:val="28"/>
        </w:rPr>
        <w:t>ТЕГНЕЙ</w:t>
      </w:r>
      <w:r w:rsidR="00B73941">
        <w:rPr>
          <w:rFonts w:ascii="Times New Roman" w:hAnsi="Times New Roman" w:cs="Times New Roman"/>
          <w:sz w:val="28"/>
          <w:szCs w:val="28"/>
        </w:rPr>
        <w:t xml:space="preserve"> </w:t>
      </w:r>
      <w:r w:rsidRPr="00D84BEE">
        <w:rPr>
          <w:rFonts w:ascii="Times New Roman" w:hAnsi="Times New Roman" w:cs="Times New Roman"/>
          <w:sz w:val="28"/>
          <w:szCs w:val="28"/>
        </w:rPr>
        <w:t xml:space="preserve"> </w:t>
      </w:r>
      <w:r w:rsidR="00B73941">
        <w:rPr>
          <w:rFonts w:ascii="Times New Roman" w:hAnsi="Times New Roman" w:cs="Times New Roman"/>
          <w:sz w:val="28"/>
          <w:szCs w:val="28"/>
        </w:rPr>
        <w:t xml:space="preserve">Світлану Нуціївну </w:t>
      </w:r>
      <w:r w:rsidRPr="00D84BEE">
        <w:rPr>
          <w:rFonts w:ascii="Times New Roman" w:hAnsi="Times New Roman" w:cs="Times New Roman"/>
          <w:sz w:val="28"/>
          <w:szCs w:val="28"/>
        </w:rPr>
        <w:t xml:space="preserve">директором Комунального закладу </w:t>
      </w:r>
      <w:r w:rsidR="00B73941" w:rsidRPr="005E3867">
        <w:rPr>
          <w:rFonts w:ascii="Times New Roman" w:hAnsi="Times New Roman" w:cs="Times New Roman"/>
          <w:sz w:val="28"/>
          <w:szCs w:val="28"/>
        </w:rPr>
        <w:t>«</w:t>
      </w:r>
      <w:r w:rsidR="00B73941">
        <w:rPr>
          <w:rFonts w:ascii="Times New Roman" w:hAnsi="Times New Roman" w:cs="Times New Roman"/>
          <w:sz w:val="28"/>
          <w:szCs w:val="28"/>
        </w:rPr>
        <w:t>Ужгород</w:t>
      </w:r>
      <w:r w:rsidR="00B73941" w:rsidRPr="005E3867">
        <w:rPr>
          <w:rFonts w:ascii="Times New Roman" w:hAnsi="Times New Roman" w:cs="Times New Roman"/>
          <w:sz w:val="28"/>
          <w:szCs w:val="28"/>
        </w:rPr>
        <w:t>ський м</w:t>
      </w:r>
      <w:r w:rsidR="00B73941">
        <w:rPr>
          <w:rFonts w:ascii="Times New Roman" w:hAnsi="Times New Roman" w:cs="Times New Roman"/>
          <w:sz w:val="28"/>
          <w:szCs w:val="28"/>
        </w:rPr>
        <w:t>уз</w:t>
      </w:r>
      <w:r w:rsidR="00B73941" w:rsidRPr="005E3867">
        <w:rPr>
          <w:rFonts w:ascii="Times New Roman" w:hAnsi="Times New Roman" w:cs="Times New Roman"/>
          <w:sz w:val="28"/>
          <w:szCs w:val="28"/>
        </w:rPr>
        <w:t>ичний фаховий коледж</w:t>
      </w:r>
      <w:r w:rsidR="00B73941">
        <w:rPr>
          <w:rFonts w:ascii="Times New Roman" w:hAnsi="Times New Roman" w:cs="Times New Roman"/>
          <w:sz w:val="28"/>
          <w:szCs w:val="28"/>
        </w:rPr>
        <w:t xml:space="preserve"> імені Д. Є. Задора</w:t>
      </w:r>
      <w:r w:rsidR="00B73941" w:rsidRPr="005E3867">
        <w:rPr>
          <w:rFonts w:ascii="Times New Roman" w:hAnsi="Times New Roman" w:cs="Times New Roman"/>
          <w:sz w:val="28"/>
          <w:szCs w:val="28"/>
        </w:rPr>
        <w:t xml:space="preserve">» </w:t>
      </w:r>
      <w:r w:rsidRPr="00D84BEE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84B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4C7768" w14:textId="39AD00CE" w:rsidR="00B73941" w:rsidRDefault="0035048C" w:rsidP="00B73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84BEE">
        <w:rPr>
          <w:rFonts w:ascii="Times New Roman" w:hAnsi="Times New Roman" w:cs="Times New Roman"/>
          <w:sz w:val="28"/>
          <w:szCs w:val="28"/>
        </w:rPr>
        <w:t xml:space="preserve">. Доручити голові обласної ради укласти з директором Комунального закладу </w:t>
      </w:r>
      <w:r w:rsidR="00B73941" w:rsidRPr="005E3867">
        <w:rPr>
          <w:rFonts w:ascii="Times New Roman" w:hAnsi="Times New Roman" w:cs="Times New Roman"/>
          <w:sz w:val="28"/>
          <w:szCs w:val="28"/>
        </w:rPr>
        <w:t>«</w:t>
      </w:r>
      <w:r w:rsidR="00B73941">
        <w:rPr>
          <w:rFonts w:ascii="Times New Roman" w:hAnsi="Times New Roman" w:cs="Times New Roman"/>
          <w:sz w:val="28"/>
          <w:szCs w:val="28"/>
        </w:rPr>
        <w:t>Ужгород</w:t>
      </w:r>
      <w:r w:rsidR="00B73941" w:rsidRPr="005E3867">
        <w:rPr>
          <w:rFonts w:ascii="Times New Roman" w:hAnsi="Times New Roman" w:cs="Times New Roman"/>
          <w:sz w:val="28"/>
          <w:szCs w:val="28"/>
        </w:rPr>
        <w:t>ський м</w:t>
      </w:r>
      <w:r w:rsidR="00B73941">
        <w:rPr>
          <w:rFonts w:ascii="Times New Roman" w:hAnsi="Times New Roman" w:cs="Times New Roman"/>
          <w:sz w:val="28"/>
          <w:szCs w:val="28"/>
        </w:rPr>
        <w:t>уз</w:t>
      </w:r>
      <w:r w:rsidR="00B73941" w:rsidRPr="005E3867">
        <w:rPr>
          <w:rFonts w:ascii="Times New Roman" w:hAnsi="Times New Roman" w:cs="Times New Roman"/>
          <w:sz w:val="28"/>
          <w:szCs w:val="28"/>
        </w:rPr>
        <w:t>ичний фаховий коледж</w:t>
      </w:r>
      <w:r w:rsidR="00B73941">
        <w:rPr>
          <w:rFonts w:ascii="Times New Roman" w:hAnsi="Times New Roman" w:cs="Times New Roman"/>
          <w:sz w:val="28"/>
          <w:szCs w:val="28"/>
        </w:rPr>
        <w:t xml:space="preserve"> імені Д. Є. Задора</w:t>
      </w:r>
      <w:r w:rsidR="00B73941" w:rsidRPr="005E3867">
        <w:rPr>
          <w:rFonts w:ascii="Times New Roman" w:hAnsi="Times New Roman" w:cs="Times New Roman"/>
          <w:sz w:val="28"/>
          <w:szCs w:val="28"/>
        </w:rPr>
        <w:t xml:space="preserve">» </w:t>
      </w:r>
      <w:r w:rsidRPr="00D84BEE">
        <w:rPr>
          <w:rFonts w:ascii="Times New Roman" w:hAnsi="Times New Roman" w:cs="Times New Roman"/>
          <w:sz w:val="28"/>
          <w:szCs w:val="28"/>
        </w:rPr>
        <w:t xml:space="preserve">Закарпатської обласної ради – </w:t>
      </w:r>
      <w:r w:rsidR="00B73941">
        <w:rPr>
          <w:rFonts w:ascii="Times New Roman" w:hAnsi="Times New Roman" w:cs="Times New Roman"/>
          <w:sz w:val="28"/>
          <w:szCs w:val="28"/>
        </w:rPr>
        <w:t>С</w:t>
      </w:r>
      <w:r w:rsidR="00103227">
        <w:rPr>
          <w:rFonts w:ascii="Times New Roman" w:hAnsi="Times New Roman" w:cs="Times New Roman"/>
          <w:sz w:val="28"/>
          <w:szCs w:val="28"/>
        </w:rPr>
        <w:t>ТЕГНЕЙ</w:t>
      </w:r>
      <w:r w:rsidR="00B73941">
        <w:rPr>
          <w:rFonts w:ascii="Times New Roman" w:hAnsi="Times New Roman" w:cs="Times New Roman"/>
          <w:sz w:val="28"/>
          <w:szCs w:val="28"/>
        </w:rPr>
        <w:t xml:space="preserve"> </w:t>
      </w:r>
      <w:r w:rsidR="00B73941" w:rsidRPr="00D84BEE">
        <w:rPr>
          <w:rFonts w:ascii="Times New Roman" w:hAnsi="Times New Roman" w:cs="Times New Roman"/>
          <w:sz w:val="28"/>
          <w:szCs w:val="28"/>
        </w:rPr>
        <w:t xml:space="preserve"> </w:t>
      </w:r>
      <w:r w:rsidR="00B73941">
        <w:rPr>
          <w:rFonts w:ascii="Times New Roman" w:hAnsi="Times New Roman" w:cs="Times New Roman"/>
          <w:sz w:val="28"/>
          <w:szCs w:val="28"/>
        </w:rPr>
        <w:t xml:space="preserve">Світланою Нуціївною </w:t>
      </w:r>
      <w:r w:rsidRPr="00D84BEE">
        <w:rPr>
          <w:rFonts w:ascii="Times New Roman" w:hAnsi="Times New Roman" w:cs="Times New Roman"/>
          <w:sz w:val="28"/>
          <w:szCs w:val="28"/>
        </w:rPr>
        <w:t>– контракт</w:t>
      </w:r>
      <w:r>
        <w:rPr>
          <w:rFonts w:ascii="Times New Roman" w:hAnsi="Times New Roman" w:cs="Times New Roman"/>
          <w:sz w:val="28"/>
          <w:szCs w:val="28"/>
        </w:rPr>
        <w:t xml:space="preserve"> строком</w:t>
      </w:r>
      <w:r w:rsidRPr="00D84BE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84BE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п’ять</w:t>
      </w:r>
      <w:r w:rsidRPr="00D84BEE">
        <w:rPr>
          <w:rFonts w:ascii="Times New Roman" w:hAnsi="Times New Roman" w:cs="Times New Roman"/>
          <w:sz w:val="28"/>
          <w:szCs w:val="28"/>
        </w:rPr>
        <w:t>) рок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D84BEE">
        <w:rPr>
          <w:rFonts w:ascii="Times New Roman" w:hAnsi="Times New Roman" w:cs="Times New Roman"/>
          <w:sz w:val="28"/>
          <w:szCs w:val="28"/>
        </w:rPr>
        <w:t xml:space="preserve"> з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84BE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84BEE">
        <w:rPr>
          <w:rFonts w:ascii="Times New Roman" w:hAnsi="Times New Roman" w:cs="Times New Roman"/>
          <w:sz w:val="28"/>
          <w:szCs w:val="28"/>
        </w:rPr>
        <w:t>.2022.</w:t>
      </w:r>
    </w:p>
    <w:p w14:paraId="342365C5" w14:textId="5917F6DD" w:rsidR="00B73941" w:rsidRPr="00B73941" w:rsidRDefault="0035048C" w:rsidP="00B73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3867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</w:t>
      </w:r>
      <w:r w:rsidR="00B73941">
        <w:rPr>
          <w:rFonts w:ascii="Times New Roman" w:hAnsi="Times New Roman" w:cs="Times New Roman"/>
          <w:sz w:val="28"/>
          <w:szCs w:val="28"/>
        </w:rPr>
        <w:t xml:space="preserve"> першого</w:t>
      </w:r>
      <w:r w:rsidRPr="005E3867">
        <w:rPr>
          <w:rFonts w:ascii="Times New Roman" w:hAnsi="Times New Roman" w:cs="Times New Roman"/>
          <w:sz w:val="28"/>
          <w:szCs w:val="28"/>
        </w:rPr>
        <w:t xml:space="preserve"> заступника голови обласної ради та постійн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E3867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5E3867">
        <w:rPr>
          <w:rFonts w:ascii="Times New Roman" w:hAnsi="Times New Roman" w:cs="Times New Roman"/>
          <w:sz w:val="28"/>
          <w:szCs w:val="28"/>
        </w:rPr>
        <w:t xml:space="preserve"> обласної ради з питань: охорони здоров’я, праці, зайнятості та соціального захисту населення, учасників АТО/ООС</w:t>
      </w:r>
      <w:r w:rsidRPr="00D84BEE">
        <w:rPr>
          <w:rFonts w:ascii="Times New Roman" w:hAnsi="Times New Roman" w:cs="Times New Roman"/>
          <w:sz w:val="28"/>
          <w:szCs w:val="28"/>
        </w:rPr>
        <w:t xml:space="preserve">; </w:t>
      </w:r>
      <w:r w:rsidRPr="00B73941">
        <w:fldChar w:fldCharType="begin"/>
      </w:r>
      <w:r w:rsidRPr="00B73941">
        <w:rPr>
          <w:rFonts w:ascii="Times New Roman" w:hAnsi="Times New Roman" w:cs="Times New Roman"/>
          <w:sz w:val="28"/>
          <w:szCs w:val="28"/>
        </w:rPr>
        <w:instrText>HYPERLINK "https://zakarpat-rada.gov.ua/oblasna-rada/postijni-komisiji/z-pytan-osvity-nauky-kultury-duhovnosti-molodizhnoji-polityky-fizkultury-i-sportu-natsionalnyh-menshyn-ta-informatsijnoji-polityky/"</w:instrText>
      </w:r>
      <w:r w:rsidRPr="00B73941">
        <w:fldChar w:fldCharType="separate"/>
      </w:r>
      <w:hyperlink r:id="rId9" w:history="1">
        <w:r w:rsidR="00B73941" w:rsidRPr="00B7394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з питань культури, молодіжної та інформаційної політики, фізичної культури і спорту</w:t>
        </w:r>
      </w:hyperlink>
      <w:r w:rsidR="00B73941">
        <w:rPr>
          <w:rFonts w:ascii="Times New Roman" w:hAnsi="Times New Roman" w:cs="Times New Roman"/>
          <w:sz w:val="28"/>
          <w:szCs w:val="28"/>
        </w:rPr>
        <w:t>.</w:t>
      </w:r>
    </w:p>
    <w:p w14:paraId="3C2D46CF" w14:textId="67AF6C97" w:rsidR="0035048C" w:rsidRDefault="0035048C" w:rsidP="003504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941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</w:rPr>
        <w:fldChar w:fldCharType="end"/>
      </w:r>
    </w:p>
    <w:p w14:paraId="30025030" w14:textId="77777777" w:rsidR="0035048C" w:rsidRDefault="0035048C" w:rsidP="003504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86CB21" w14:textId="77777777" w:rsidR="0035048C" w:rsidRDefault="0035048C" w:rsidP="003504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363">
        <w:rPr>
          <w:rFonts w:ascii="Times New Roman" w:hAnsi="Times New Roman" w:cs="Times New Roman"/>
          <w:b/>
          <w:sz w:val="28"/>
          <w:szCs w:val="28"/>
        </w:rPr>
        <w:t>Голова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                </w:t>
      </w:r>
      <w:r w:rsidRPr="000B3363">
        <w:rPr>
          <w:rFonts w:ascii="Times New Roman" w:hAnsi="Times New Roman" w:cs="Times New Roman"/>
          <w:b/>
          <w:sz w:val="28"/>
          <w:szCs w:val="28"/>
        </w:rPr>
        <w:t>Володимир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</w:rPr>
        <w:t>ЧУБІРКО</w:t>
      </w:r>
      <w:r w:rsidRPr="000B3363">
        <w:rPr>
          <w:rFonts w:ascii="Times New Roman" w:hAnsi="Times New Roman" w:cs="Times New Roman"/>
          <w:b/>
          <w:sz w:val="28"/>
          <w:szCs w:val="28"/>
        </w:rPr>
        <w:tab/>
      </w:r>
    </w:p>
    <w:p w14:paraId="4C33FE35" w14:textId="77777777" w:rsidR="001247C5" w:rsidRDefault="001247C5"/>
    <w:sectPr w:rsidR="001247C5" w:rsidSect="00103227">
      <w:headerReference w:type="even" r:id="rId10"/>
      <w:headerReference w:type="default" r:id="rId11"/>
      <w:pgSz w:w="11907" w:h="16840" w:code="9"/>
      <w:pgMar w:top="1134" w:right="851" w:bottom="0" w:left="1701" w:header="720" w:footer="720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1F42A" w14:textId="77777777" w:rsidR="001358C2" w:rsidRDefault="00103227">
      <w:pPr>
        <w:spacing w:after="0" w:line="240" w:lineRule="auto"/>
      </w:pPr>
      <w:r>
        <w:separator/>
      </w:r>
    </w:p>
  </w:endnote>
  <w:endnote w:type="continuationSeparator" w:id="0">
    <w:p w14:paraId="5D3A36B5" w14:textId="77777777" w:rsidR="001358C2" w:rsidRDefault="00103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1528" w14:textId="77777777" w:rsidR="001358C2" w:rsidRDefault="00103227">
      <w:pPr>
        <w:spacing w:after="0" w:line="240" w:lineRule="auto"/>
      </w:pPr>
      <w:r>
        <w:separator/>
      </w:r>
    </w:p>
  </w:footnote>
  <w:footnote w:type="continuationSeparator" w:id="0">
    <w:p w14:paraId="2CA20A16" w14:textId="77777777" w:rsidR="001358C2" w:rsidRDefault="00103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08A4" w14:textId="3789B1CD" w:rsidR="00581AA2" w:rsidRDefault="00B739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3227">
      <w:rPr>
        <w:rStyle w:val="a5"/>
        <w:noProof/>
      </w:rPr>
      <w:t>2</w:t>
    </w:r>
    <w:r>
      <w:rPr>
        <w:rStyle w:val="a5"/>
      </w:rPr>
      <w:fldChar w:fldCharType="end"/>
    </w:r>
  </w:p>
  <w:p w14:paraId="76175424" w14:textId="77777777" w:rsidR="00581AA2" w:rsidRDefault="00A927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94D2" w14:textId="77777777" w:rsidR="00581AA2" w:rsidRDefault="00A927A5">
    <w:pPr>
      <w:pStyle w:val="a3"/>
      <w:framePr w:wrap="around" w:vAnchor="text" w:hAnchor="margin" w:xAlign="center" w:y="1"/>
      <w:rPr>
        <w:rStyle w:val="a5"/>
      </w:rPr>
    </w:pPr>
  </w:p>
  <w:p w14:paraId="12800B31" w14:textId="77777777" w:rsidR="00581AA2" w:rsidRDefault="00A927A5" w:rsidP="00F366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A0C94"/>
    <w:multiLevelType w:val="multilevel"/>
    <w:tmpl w:val="7E2CDE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5959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15D"/>
    <w:rsid w:val="00103227"/>
    <w:rsid w:val="001247C5"/>
    <w:rsid w:val="001358C2"/>
    <w:rsid w:val="0035048C"/>
    <w:rsid w:val="009C677E"/>
    <w:rsid w:val="00A927A5"/>
    <w:rsid w:val="00AC415D"/>
    <w:rsid w:val="00B7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80A32D"/>
  <w15:chartTrackingRefBased/>
  <w15:docId w15:val="{4FBF8EC9-099B-48C0-A1A2-B0E2494B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48C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paragraph" w:styleId="2">
    <w:name w:val="heading 2"/>
    <w:basedOn w:val="a"/>
    <w:next w:val="a"/>
    <w:link w:val="20"/>
    <w:qFormat/>
    <w:rsid w:val="0035048C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504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5048C"/>
    <w:rPr>
      <w:rFonts w:eastAsia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35048C"/>
    <w:rPr>
      <w:rFonts w:eastAsia="Times New Roman"/>
      <w:b/>
      <w:bCs/>
      <w:lang w:val="ru-RU" w:eastAsia="ru-RU"/>
    </w:rPr>
  </w:style>
  <w:style w:type="paragraph" w:styleId="a3">
    <w:name w:val="header"/>
    <w:basedOn w:val="a"/>
    <w:link w:val="a4"/>
    <w:rsid w:val="0035048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35048C"/>
    <w:rPr>
      <w:rFonts w:ascii="Times New Roman CYR" w:eastAsia="Times New Roman" w:hAnsi="Times New Roman CYR"/>
      <w:szCs w:val="20"/>
      <w:lang w:val="ru-RU" w:eastAsia="ru-RU"/>
    </w:rPr>
  </w:style>
  <w:style w:type="character" w:styleId="a5">
    <w:name w:val="page number"/>
    <w:basedOn w:val="a0"/>
    <w:rsid w:val="0035048C"/>
  </w:style>
  <w:style w:type="character" w:styleId="a6">
    <w:name w:val="Hyperlink"/>
    <w:basedOn w:val="a0"/>
    <w:uiPriority w:val="99"/>
    <w:semiHidden/>
    <w:unhideWhenUsed/>
    <w:rsid w:val="0035048C"/>
    <w:rPr>
      <w:color w:val="0000FF"/>
      <w:u w:val="single"/>
    </w:rPr>
  </w:style>
  <w:style w:type="paragraph" w:customStyle="1" w:styleId="pageitem">
    <w:name w:val="page_item"/>
    <w:basedOn w:val="a"/>
    <w:rsid w:val="00B73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arpat-rada.gov.ua/oblasna-rada/postijni-komisiji/z-pytan-kultury-molodizhnoi-ta-informatsiynoi-polityky-fizychnoi-kultury-i-sportu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4</cp:revision>
  <dcterms:created xsi:type="dcterms:W3CDTF">2022-07-05T09:55:00Z</dcterms:created>
  <dcterms:modified xsi:type="dcterms:W3CDTF">2022-07-08T09:54:00Z</dcterms:modified>
</cp:coreProperties>
</file>